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F0119" w14:textId="7C34D453" w:rsidR="00FE23D2" w:rsidRDefault="00391AA8" w:rsidP="00FE23D2">
      <w:pPr>
        <w:rPr>
          <w:b/>
          <w:sz w:val="20"/>
          <w:szCs w:val="20"/>
        </w:rPr>
      </w:pPr>
      <w:r>
        <w:rPr>
          <w:b/>
          <w:sz w:val="20"/>
          <w:szCs w:val="20"/>
        </w:rPr>
        <w:t>MAYOR &amp;</w:t>
      </w:r>
      <w:r w:rsidR="00FE23D2">
        <w:rPr>
          <w:b/>
          <w:sz w:val="20"/>
          <w:szCs w:val="20"/>
        </w:rPr>
        <w:t xml:space="preserve"> BOARD OF ALDERMEN  </w:t>
      </w:r>
    </w:p>
    <w:p w14:paraId="33B9E2E4" w14:textId="77777777" w:rsidR="00FE23D2" w:rsidRDefault="00FE23D2" w:rsidP="00FE23D2">
      <w:pPr>
        <w:rPr>
          <w:b/>
          <w:sz w:val="20"/>
          <w:szCs w:val="20"/>
        </w:rPr>
      </w:pPr>
      <w:r>
        <w:rPr>
          <w:b/>
          <w:sz w:val="20"/>
          <w:szCs w:val="20"/>
        </w:rPr>
        <w:t>TOWN OF DELHI, LOUISIANA</w:t>
      </w:r>
    </w:p>
    <w:p w14:paraId="7D421140" w14:textId="4ACF7145" w:rsidR="00FE23D2" w:rsidRDefault="00FE23D2" w:rsidP="00FE23D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MONDAY, </w:t>
      </w:r>
      <w:r w:rsidR="00176647">
        <w:rPr>
          <w:b/>
          <w:sz w:val="20"/>
          <w:szCs w:val="20"/>
        </w:rPr>
        <w:t xml:space="preserve">OCTOBER </w:t>
      </w:r>
      <w:r w:rsidR="00DC5A3F">
        <w:rPr>
          <w:b/>
          <w:sz w:val="20"/>
          <w:szCs w:val="20"/>
        </w:rPr>
        <w:t>2</w:t>
      </w:r>
      <w:r w:rsidR="007959D4">
        <w:rPr>
          <w:b/>
          <w:sz w:val="20"/>
          <w:szCs w:val="20"/>
        </w:rPr>
        <w:t>8</w:t>
      </w:r>
      <w:r w:rsidR="00176647">
        <w:rPr>
          <w:b/>
          <w:sz w:val="20"/>
          <w:szCs w:val="20"/>
        </w:rPr>
        <w:t>,</w:t>
      </w:r>
      <w:r w:rsidR="00E80264">
        <w:rPr>
          <w:b/>
          <w:sz w:val="20"/>
          <w:szCs w:val="20"/>
        </w:rPr>
        <w:t xml:space="preserve"> 2025</w:t>
      </w:r>
    </w:p>
    <w:p w14:paraId="6A9CCEF1" w14:textId="77777777" w:rsidR="00FE23D2" w:rsidRDefault="00FE23D2" w:rsidP="00FE23D2">
      <w:pPr>
        <w:rPr>
          <w:b/>
          <w:sz w:val="20"/>
          <w:szCs w:val="20"/>
        </w:rPr>
      </w:pPr>
      <w:r>
        <w:rPr>
          <w:b/>
          <w:sz w:val="20"/>
          <w:szCs w:val="20"/>
        </w:rPr>
        <w:t>CITY HALL COUNCIL CHAMBERS</w:t>
      </w:r>
    </w:p>
    <w:p w14:paraId="1CBBD5C9" w14:textId="56C48E4C" w:rsidR="00FE23D2" w:rsidRDefault="00FE23D2" w:rsidP="00FE23D2">
      <w:pPr>
        <w:rPr>
          <w:b/>
          <w:sz w:val="20"/>
          <w:szCs w:val="20"/>
        </w:rPr>
      </w:pPr>
      <w:r>
        <w:rPr>
          <w:b/>
          <w:sz w:val="20"/>
          <w:szCs w:val="20"/>
        </w:rPr>
        <w:t>TIME- 5:</w:t>
      </w:r>
      <w:r w:rsidR="00DC5A3F">
        <w:rPr>
          <w:b/>
          <w:sz w:val="20"/>
          <w:szCs w:val="20"/>
        </w:rPr>
        <w:t>00</w:t>
      </w:r>
      <w:r>
        <w:rPr>
          <w:b/>
          <w:sz w:val="20"/>
          <w:szCs w:val="20"/>
        </w:rPr>
        <w:t xml:space="preserve"> P.M.</w:t>
      </w:r>
    </w:p>
    <w:p w14:paraId="6D053883" w14:textId="77777777" w:rsidR="00FE23D2" w:rsidRDefault="00FE23D2" w:rsidP="00FE23D2">
      <w:pPr>
        <w:rPr>
          <w:sz w:val="20"/>
          <w:szCs w:val="20"/>
        </w:rPr>
      </w:pPr>
    </w:p>
    <w:p w14:paraId="7C55F824" w14:textId="6C2A7B8E" w:rsidR="00FE23D2" w:rsidRPr="00F3178E" w:rsidRDefault="00FE23D2" w:rsidP="00FE23D2">
      <w:pPr>
        <w:jc w:val="both"/>
        <w:rPr>
          <w:sz w:val="22"/>
          <w:szCs w:val="22"/>
        </w:rPr>
      </w:pPr>
      <w:r w:rsidRPr="00F3178E">
        <w:rPr>
          <w:sz w:val="22"/>
          <w:szCs w:val="22"/>
        </w:rPr>
        <w:t xml:space="preserve">The Mayor and Board of Aldermen, Town of Delhi, Louisiana, met in </w:t>
      </w:r>
      <w:r w:rsidR="00DC5A3F">
        <w:rPr>
          <w:sz w:val="22"/>
          <w:szCs w:val="22"/>
        </w:rPr>
        <w:t xml:space="preserve">special </w:t>
      </w:r>
      <w:r w:rsidRPr="00F3178E">
        <w:rPr>
          <w:sz w:val="22"/>
          <w:szCs w:val="22"/>
        </w:rPr>
        <w:t xml:space="preserve">session on </w:t>
      </w:r>
      <w:r w:rsidR="00DC5A3F">
        <w:rPr>
          <w:sz w:val="22"/>
          <w:szCs w:val="22"/>
        </w:rPr>
        <w:t>Tuesday</w:t>
      </w:r>
      <w:r w:rsidRPr="00F3178E">
        <w:rPr>
          <w:sz w:val="22"/>
          <w:szCs w:val="22"/>
        </w:rPr>
        <w:t>,</w:t>
      </w:r>
      <w:r w:rsidR="0064607C" w:rsidRPr="00F3178E">
        <w:rPr>
          <w:sz w:val="22"/>
          <w:szCs w:val="22"/>
        </w:rPr>
        <w:t xml:space="preserve"> </w:t>
      </w:r>
      <w:r w:rsidR="00176647">
        <w:rPr>
          <w:sz w:val="22"/>
          <w:szCs w:val="22"/>
        </w:rPr>
        <w:t>October</w:t>
      </w:r>
      <w:r w:rsidR="00DC4E29" w:rsidRPr="00F3178E">
        <w:rPr>
          <w:sz w:val="22"/>
          <w:szCs w:val="22"/>
        </w:rPr>
        <w:t xml:space="preserve"> </w:t>
      </w:r>
      <w:r w:rsidR="007959D4">
        <w:rPr>
          <w:sz w:val="22"/>
          <w:szCs w:val="22"/>
        </w:rPr>
        <w:t xml:space="preserve">28, </w:t>
      </w:r>
      <w:r w:rsidRPr="00F3178E">
        <w:rPr>
          <w:sz w:val="22"/>
          <w:szCs w:val="22"/>
        </w:rPr>
        <w:t>202</w:t>
      </w:r>
      <w:r w:rsidR="004068D4" w:rsidRPr="00F3178E">
        <w:rPr>
          <w:sz w:val="22"/>
          <w:szCs w:val="22"/>
        </w:rPr>
        <w:t>5</w:t>
      </w:r>
      <w:r w:rsidRPr="00F3178E">
        <w:rPr>
          <w:sz w:val="22"/>
          <w:szCs w:val="22"/>
        </w:rPr>
        <w:t>. The meeting was called to order by Mayor Washington with an invocation</w:t>
      </w:r>
      <w:r w:rsidR="00176647">
        <w:rPr>
          <w:sz w:val="22"/>
          <w:szCs w:val="22"/>
        </w:rPr>
        <w:t xml:space="preserve"> led by Alderman Smith</w:t>
      </w:r>
      <w:r w:rsidR="00877BB7">
        <w:rPr>
          <w:sz w:val="22"/>
          <w:szCs w:val="22"/>
        </w:rPr>
        <w:t>.</w:t>
      </w:r>
      <w:r w:rsidR="00123AFE" w:rsidRPr="00F3178E">
        <w:rPr>
          <w:sz w:val="22"/>
          <w:szCs w:val="22"/>
        </w:rPr>
        <w:t xml:space="preserve"> </w:t>
      </w:r>
      <w:r w:rsidRPr="00F3178E">
        <w:rPr>
          <w:sz w:val="22"/>
          <w:szCs w:val="22"/>
        </w:rPr>
        <w:t xml:space="preserve">The roll was called with the following answering:  Mayor Washington, </w:t>
      </w:r>
      <w:r w:rsidR="007959D4">
        <w:rPr>
          <w:sz w:val="22"/>
          <w:szCs w:val="22"/>
        </w:rPr>
        <w:t xml:space="preserve">Alderman McKinney, </w:t>
      </w:r>
      <w:r w:rsidR="0026317C" w:rsidRPr="00F3178E">
        <w:rPr>
          <w:sz w:val="22"/>
          <w:szCs w:val="22"/>
        </w:rPr>
        <w:t xml:space="preserve">Alderman </w:t>
      </w:r>
      <w:r w:rsidRPr="00F3178E">
        <w:rPr>
          <w:sz w:val="22"/>
          <w:szCs w:val="22"/>
        </w:rPr>
        <w:t>McDowell, Alderman Rancher</w:t>
      </w:r>
      <w:r w:rsidR="00877BB7">
        <w:rPr>
          <w:sz w:val="22"/>
          <w:szCs w:val="22"/>
        </w:rPr>
        <w:t>,</w:t>
      </w:r>
      <w:r w:rsidR="00DC4E29" w:rsidRPr="00F3178E">
        <w:rPr>
          <w:sz w:val="22"/>
          <w:szCs w:val="22"/>
        </w:rPr>
        <w:t xml:space="preserve"> Alderman Smith</w:t>
      </w:r>
      <w:r w:rsidR="007959D4">
        <w:rPr>
          <w:sz w:val="22"/>
          <w:szCs w:val="22"/>
        </w:rPr>
        <w:t xml:space="preserve"> and</w:t>
      </w:r>
      <w:r w:rsidR="009D74DD">
        <w:rPr>
          <w:sz w:val="22"/>
          <w:szCs w:val="22"/>
        </w:rPr>
        <w:t xml:space="preserve"> </w:t>
      </w:r>
      <w:r w:rsidR="00877BB7" w:rsidRPr="00F3178E">
        <w:rPr>
          <w:sz w:val="22"/>
          <w:szCs w:val="22"/>
        </w:rPr>
        <w:t>Alderman</w:t>
      </w:r>
      <w:r w:rsidRPr="00F3178E">
        <w:rPr>
          <w:sz w:val="22"/>
          <w:szCs w:val="22"/>
        </w:rPr>
        <w:t xml:space="preserve"> Burgess</w:t>
      </w:r>
      <w:r w:rsidR="00877BB7">
        <w:rPr>
          <w:sz w:val="22"/>
          <w:szCs w:val="22"/>
        </w:rPr>
        <w:t xml:space="preserve">. </w:t>
      </w:r>
      <w:r w:rsidR="00E9760C" w:rsidRPr="00F3178E">
        <w:rPr>
          <w:sz w:val="22"/>
          <w:szCs w:val="22"/>
        </w:rPr>
        <w:t xml:space="preserve">Alderman </w:t>
      </w:r>
      <w:r w:rsidR="00176647">
        <w:rPr>
          <w:sz w:val="22"/>
          <w:szCs w:val="22"/>
        </w:rPr>
        <w:t xml:space="preserve">Rancher </w:t>
      </w:r>
      <w:r w:rsidRPr="00F3178E">
        <w:rPr>
          <w:sz w:val="22"/>
          <w:szCs w:val="22"/>
        </w:rPr>
        <w:t xml:space="preserve">made a motion </w:t>
      </w:r>
      <w:r w:rsidR="009D74DD">
        <w:rPr>
          <w:sz w:val="22"/>
          <w:szCs w:val="22"/>
        </w:rPr>
        <w:t xml:space="preserve">to </w:t>
      </w:r>
      <w:r w:rsidR="007959D4">
        <w:rPr>
          <w:sz w:val="22"/>
          <w:szCs w:val="22"/>
        </w:rPr>
        <w:t>approve the</w:t>
      </w:r>
      <w:r w:rsidRPr="00F3178E">
        <w:rPr>
          <w:sz w:val="22"/>
          <w:szCs w:val="22"/>
        </w:rPr>
        <w:t xml:space="preserve"> agenda, second by Alderman </w:t>
      </w:r>
      <w:r w:rsidR="009D74DD">
        <w:rPr>
          <w:sz w:val="22"/>
          <w:szCs w:val="22"/>
        </w:rPr>
        <w:t>Smith.</w:t>
      </w:r>
      <w:r w:rsidRPr="00F3178E">
        <w:rPr>
          <w:sz w:val="22"/>
          <w:szCs w:val="22"/>
        </w:rPr>
        <w:t xml:space="preserve"> </w:t>
      </w:r>
      <w:bookmarkStart w:id="0" w:name="_Hlk183423664"/>
      <w:bookmarkStart w:id="1" w:name="_Hlk196733002"/>
      <w:r w:rsidRPr="00F3178E">
        <w:rPr>
          <w:sz w:val="22"/>
          <w:szCs w:val="22"/>
        </w:rPr>
        <w:t>Upon being put to a vote the motion carried. The vote was unanimous</w:t>
      </w:r>
      <w:r w:rsidR="007959D4">
        <w:rPr>
          <w:sz w:val="22"/>
          <w:szCs w:val="22"/>
        </w:rPr>
        <w:t>.</w:t>
      </w:r>
    </w:p>
    <w:bookmarkEnd w:id="0"/>
    <w:p w14:paraId="091D7557" w14:textId="77777777" w:rsidR="00FE23D2" w:rsidRPr="00F3178E" w:rsidRDefault="00FE23D2" w:rsidP="00FE23D2">
      <w:pPr>
        <w:jc w:val="both"/>
        <w:rPr>
          <w:sz w:val="22"/>
          <w:szCs w:val="22"/>
        </w:rPr>
      </w:pPr>
    </w:p>
    <w:bookmarkEnd w:id="1"/>
    <w:p w14:paraId="0C8F8C4D" w14:textId="4F38B6E4" w:rsidR="00FE23D2" w:rsidRPr="00F3178E" w:rsidRDefault="002C6D3D" w:rsidP="00FE23D2">
      <w:pPr>
        <w:jc w:val="both"/>
        <w:rPr>
          <w:b/>
          <w:sz w:val="22"/>
          <w:szCs w:val="22"/>
        </w:rPr>
      </w:pPr>
      <w:r w:rsidRPr="00F3178E">
        <w:rPr>
          <w:b/>
          <w:sz w:val="22"/>
          <w:szCs w:val="22"/>
        </w:rPr>
        <w:t>Business</w:t>
      </w:r>
      <w:r w:rsidR="0026317C" w:rsidRPr="00F3178E">
        <w:rPr>
          <w:b/>
          <w:sz w:val="22"/>
          <w:szCs w:val="22"/>
        </w:rPr>
        <w:t xml:space="preserve">: </w:t>
      </w:r>
    </w:p>
    <w:p w14:paraId="68A05D10" w14:textId="6D8057F9" w:rsidR="00531F72" w:rsidRDefault="00531F72" w:rsidP="00F3178E">
      <w:pPr>
        <w:jc w:val="both"/>
        <w:rPr>
          <w:b/>
          <w:sz w:val="22"/>
          <w:szCs w:val="22"/>
        </w:rPr>
      </w:pPr>
    </w:p>
    <w:p w14:paraId="7A062908" w14:textId="75C22505" w:rsidR="00FE23D2" w:rsidRDefault="00FE23D2" w:rsidP="00FE23D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Item #1- </w:t>
      </w:r>
      <w:r w:rsidR="007959D4">
        <w:rPr>
          <w:b/>
          <w:sz w:val="22"/>
          <w:szCs w:val="22"/>
        </w:rPr>
        <w:t>Accept resignation of employees.</w:t>
      </w:r>
    </w:p>
    <w:p w14:paraId="7FF247A8" w14:textId="5BD1D694" w:rsidR="005F06C4" w:rsidRPr="00F3178E" w:rsidRDefault="007959D4" w:rsidP="005F06C4">
      <w:pPr>
        <w:jc w:val="both"/>
        <w:rPr>
          <w:sz w:val="22"/>
          <w:szCs w:val="22"/>
        </w:rPr>
      </w:pPr>
      <w:r w:rsidRPr="005F06C4">
        <w:rPr>
          <w:bCs/>
          <w:sz w:val="22"/>
          <w:szCs w:val="22"/>
        </w:rPr>
        <w:t>Alderman</w:t>
      </w:r>
      <w:r w:rsidR="005F06C4" w:rsidRPr="005F06C4">
        <w:rPr>
          <w:bCs/>
          <w:sz w:val="22"/>
          <w:szCs w:val="22"/>
        </w:rPr>
        <w:t xml:space="preserve"> Rancher made a motion to accept the resignation of Officers Ebony Young and Craig Frasier, second by Alderman McDowell.</w:t>
      </w:r>
      <w:r w:rsidR="005F06C4">
        <w:rPr>
          <w:b/>
          <w:sz w:val="22"/>
          <w:szCs w:val="22"/>
        </w:rPr>
        <w:t xml:space="preserve"> </w:t>
      </w:r>
      <w:r w:rsidR="005F06C4" w:rsidRPr="00F3178E">
        <w:rPr>
          <w:sz w:val="22"/>
          <w:szCs w:val="22"/>
        </w:rPr>
        <w:t>Upon being put to a vote the motion carried. The vote was unanimous</w:t>
      </w:r>
      <w:r w:rsidR="005F06C4">
        <w:rPr>
          <w:sz w:val="22"/>
          <w:szCs w:val="22"/>
        </w:rPr>
        <w:t>.</w:t>
      </w:r>
    </w:p>
    <w:p w14:paraId="5E272BC1" w14:textId="4BB9A74E" w:rsidR="007959D4" w:rsidRDefault="005F06C4" w:rsidP="00FE23D2">
      <w:pPr>
        <w:jc w:val="both"/>
        <w:rPr>
          <w:b/>
          <w:sz w:val="22"/>
          <w:szCs w:val="22"/>
        </w:rPr>
      </w:pPr>
      <w:r w:rsidRPr="005F06C4">
        <w:rPr>
          <w:b/>
          <w:sz w:val="22"/>
          <w:szCs w:val="22"/>
        </w:rPr>
        <w:t xml:space="preserve">Item #2- Executive Session </w:t>
      </w:r>
    </w:p>
    <w:p w14:paraId="6BAC094F" w14:textId="16B7018C" w:rsidR="005F06C4" w:rsidRDefault="005F06C4" w:rsidP="005F06C4">
      <w:pPr>
        <w:jc w:val="both"/>
        <w:rPr>
          <w:sz w:val="22"/>
          <w:szCs w:val="22"/>
        </w:rPr>
      </w:pPr>
      <w:r w:rsidRPr="005F06C4">
        <w:rPr>
          <w:bCs/>
          <w:sz w:val="22"/>
          <w:szCs w:val="22"/>
        </w:rPr>
        <w:t xml:space="preserve">Alderman Rancher made a motion to enter executive session, second by Alderman McKinney. </w:t>
      </w:r>
      <w:r w:rsidRPr="00F3178E">
        <w:rPr>
          <w:sz w:val="22"/>
          <w:szCs w:val="22"/>
        </w:rPr>
        <w:t>Upon being put to a vote the motion carried. The vote was unanimous</w:t>
      </w:r>
      <w:r>
        <w:rPr>
          <w:sz w:val="22"/>
          <w:szCs w:val="22"/>
        </w:rPr>
        <w:t>.</w:t>
      </w:r>
    </w:p>
    <w:p w14:paraId="1B30857B" w14:textId="77777777" w:rsidR="005F06C4" w:rsidRPr="00F3178E" w:rsidRDefault="005F06C4" w:rsidP="005F06C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Alderman Rancher made a motion to come out of executive session, second by Alderman Smith. </w:t>
      </w:r>
      <w:r w:rsidRPr="00F3178E">
        <w:rPr>
          <w:sz w:val="22"/>
          <w:szCs w:val="22"/>
        </w:rPr>
        <w:t>Upon being put to a vote the motion carried. The vote was unanimous</w:t>
      </w:r>
      <w:r>
        <w:rPr>
          <w:sz w:val="22"/>
          <w:szCs w:val="22"/>
        </w:rPr>
        <w:t>.</w:t>
      </w:r>
    </w:p>
    <w:p w14:paraId="4E7A2E6A" w14:textId="6BD11F27" w:rsidR="005F06C4" w:rsidRPr="00E72804" w:rsidRDefault="005F06C4" w:rsidP="00FE23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Alderman Rancher made a motion </w:t>
      </w:r>
      <w:r w:rsidR="00E72804">
        <w:rPr>
          <w:sz w:val="22"/>
          <w:szCs w:val="22"/>
        </w:rPr>
        <w:t xml:space="preserve">that </w:t>
      </w:r>
      <w:r>
        <w:t>the</w:t>
      </w:r>
      <w:r>
        <w:t xml:space="preserve"> matter </w:t>
      </w:r>
      <w:r w:rsidRPr="00E72804">
        <w:rPr>
          <w:sz w:val="22"/>
          <w:szCs w:val="22"/>
        </w:rPr>
        <w:t>be referred to the District Attorney’s Office for prosecution on charges of theft</w:t>
      </w:r>
      <w:r w:rsidRPr="00E72804">
        <w:rPr>
          <w:sz w:val="22"/>
          <w:szCs w:val="22"/>
        </w:rPr>
        <w:t xml:space="preserve">, second by </w:t>
      </w:r>
      <w:r w:rsidR="00E72804" w:rsidRPr="00E72804">
        <w:rPr>
          <w:sz w:val="22"/>
          <w:szCs w:val="22"/>
        </w:rPr>
        <w:t>Alderman Smith. Upon being put to a roll call vote, the motion carried. McKinney (y), Burgess (y), Smith (y), McDowell (y) &amp; Rancher (y).</w:t>
      </w:r>
    </w:p>
    <w:p w14:paraId="25687514" w14:textId="72837D03" w:rsidR="00FE23D2" w:rsidRDefault="00FE23D2" w:rsidP="00FE23D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Adjournment-</w:t>
      </w:r>
      <w:r>
        <w:rPr>
          <w:sz w:val="22"/>
          <w:szCs w:val="22"/>
        </w:rPr>
        <w:t xml:space="preserve">Alderman </w:t>
      </w:r>
      <w:r w:rsidR="0030255E">
        <w:rPr>
          <w:sz w:val="22"/>
          <w:szCs w:val="22"/>
        </w:rPr>
        <w:t xml:space="preserve">Rancher </w:t>
      </w:r>
      <w:r>
        <w:rPr>
          <w:sz w:val="22"/>
          <w:szCs w:val="22"/>
        </w:rPr>
        <w:t xml:space="preserve">made a motion to adjourn, second by Alderman </w:t>
      </w:r>
      <w:r w:rsidR="00E72804">
        <w:rPr>
          <w:sz w:val="22"/>
          <w:szCs w:val="22"/>
        </w:rPr>
        <w:t>Smith</w:t>
      </w:r>
      <w:r w:rsidR="005C0372">
        <w:rPr>
          <w:sz w:val="22"/>
          <w:szCs w:val="22"/>
        </w:rPr>
        <w:t>.</w:t>
      </w:r>
      <w:r>
        <w:rPr>
          <w:sz w:val="22"/>
          <w:szCs w:val="22"/>
        </w:rPr>
        <w:t xml:space="preserve"> Upon being put to a vote, the motion carried. The vote was unanimous. Meeting adjourned.</w:t>
      </w:r>
    </w:p>
    <w:p w14:paraId="336045E0" w14:textId="77777777" w:rsidR="00FE23D2" w:rsidRDefault="00FE23D2" w:rsidP="00FE23D2">
      <w:pPr>
        <w:jc w:val="both"/>
        <w:rPr>
          <w:sz w:val="22"/>
          <w:szCs w:val="22"/>
        </w:rPr>
      </w:pPr>
    </w:p>
    <w:p w14:paraId="0F657267" w14:textId="07D815AD" w:rsidR="00FE23D2" w:rsidRDefault="00FE23D2" w:rsidP="00FE23D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  <w:r w:rsidR="00B33325">
        <w:rPr>
          <w:sz w:val="22"/>
          <w:szCs w:val="22"/>
        </w:rPr>
        <w:t xml:space="preserve">_ </w:t>
      </w:r>
      <w:r w:rsidR="00B33325">
        <w:rPr>
          <w:sz w:val="22"/>
          <w:szCs w:val="22"/>
        </w:rPr>
        <w:tab/>
        <w:t>____</w:t>
      </w:r>
      <w:r>
        <w:rPr>
          <w:sz w:val="22"/>
          <w:szCs w:val="22"/>
        </w:rPr>
        <w:t>_________________________________</w:t>
      </w:r>
    </w:p>
    <w:p w14:paraId="41E28C98" w14:textId="77777777" w:rsidR="00FE23D2" w:rsidRDefault="00FE23D2" w:rsidP="00FE23D2">
      <w:pPr>
        <w:jc w:val="both"/>
        <w:rPr>
          <w:sz w:val="22"/>
          <w:szCs w:val="22"/>
        </w:rPr>
      </w:pPr>
      <w:r>
        <w:rPr>
          <w:sz w:val="22"/>
          <w:szCs w:val="22"/>
        </w:rPr>
        <w:t>Jesse Washington, Mayor                                                Nandeaner McDowell, Clerk</w:t>
      </w:r>
    </w:p>
    <w:p w14:paraId="2B387F62" w14:textId="77777777" w:rsidR="00FE23D2" w:rsidRDefault="00FE23D2" w:rsidP="00FE23D2">
      <w:pPr>
        <w:jc w:val="both"/>
        <w:rPr>
          <w:sz w:val="20"/>
          <w:szCs w:val="20"/>
        </w:rPr>
      </w:pPr>
    </w:p>
    <w:p w14:paraId="317B961D" w14:textId="77777777" w:rsidR="00FE23D2" w:rsidRDefault="00FE23D2" w:rsidP="00FE23D2">
      <w:pPr>
        <w:jc w:val="both"/>
        <w:rPr>
          <w:sz w:val="20"/>
          <w:szCs w:val="20"/>
        </w:rPr>
      </w:pPr>
    </w:p>
    <w:p w14:paraId="6D3AA342" w14:textId="4B22D26C" w:rsidR="00FE23D2" w:rsidRPr="00494D36" w:rsidRDefault="00FE23D2" w:rsidP="00FE23D2">
      <w:pPr>
        <w:pStyle w:val="Footer"/>
        <w:jc w:val="center"/>
        <w:rPr>
          <w:sz w:val="22"/>
          <w:szCs w:val="22"/>
        </w:rPr>
      </w:pPr>
      <w:r w:rsidRPr="00494D36">
        <w:rPr>
          <w:sz w:val="22"/>
          <w:szCs w:val="22"/>
        </w:rPr>
        <w:t xml:space="preserve">THIS INSTITUTION IS AN EQUAL OPPORTUNITY PROVIDER AND EMPLOYER </w:t>
      </w:r>
      <w:r w:rsidRPr="00494D36">
        <w:rPr>
          <w:noProof/>
          <w:sz w:val="22"/>
          <w:szCs w:val="22"/>
        </w:rPr>
        <w:drawing>
          <wp:inline distT="0" distB="0" distL="0" distR="0" wp14:anchorId="5BC414CE" wp14:editId="29EF1BB2">
            <wp:extent cx="337820" cy="224790"/>
            <wp:effectExtent l="0" t="0" r="0" b="3810"/>
            <wp:docPr id="1852799564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799564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12F32" w14:textId="77777777" w:rsidR="00AD4C53" w:rsidRDefault="00AD4C53"/>
    <w:sectPr w:rsidR="00AD4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5F1D"/>
    <w:multiLevelType w:val="hybridMultilevel"/>
    <w:tmpl w:val="E08CE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07A4"/>
    <w:multiLevelType w:val="hybridMultilevel"/>
    <w:tmpl w:val="89D2A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1B327EDA"/>
    <w:multiLevelType w:val="hybridMultilevel"/>
    <w:tmpl w:val="230C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45E96"/>
    <w:multiLevelType w:val="hybridMultilevel"/>
    <w:tmpl w:val="C1F2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23002"/>
    <w:multiLevelType w:val="hybridMultilevel"/>
    <w:tmpl w:val="747E926C"/>
    <w:lvl w:ilvl="0" w:tplc="04090001">
      <w:start w:val="1"/>
      <w:numFmt w:val="bullet"/>
      <w:lvlText w:val=""/>
      <w:lvlJc w:val="left"/>
      <w:pPr>
        <w:ind w:left="18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D2B56C">
      <w:start w:val="1"/>
      <w:numFmt w:val="bullet"/>
      <w:lvlText w:val="•"/>
      <w:lvlJc w:val="left"/>
      <w:pPr>
        <w:ind w:left="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46ECCC">
      <w:start w:val="1"/>
      <w:numFmt w:val="bullet"/>
      <w:lvlText w:val="▪"/>
      <w:lvlJc w:val="left"/>
      <w:pPr>
        <w:ind w:left="3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78E3B0">
      <w:start w:val="1"/>
      <w:numFmt w:val="bullet"/>
      <w:lvlText w:val="•"/>
      <w:lvlJc w:val="left"/>
      <w:pPr>
        <w:ind w:left="4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B2B12E">
      <w:start w:val="1"/>
      <w:numFmt w:val="bullet"/>
      <w:lvlText w:val="o"/>
      <w:lvlJc w:val="left"/>
      <w:pPr>
        <w:ind w:left="5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A8AE8E">
      <w:start w:val="1"/>
      <w:numFmt w:val="bullet"/>
      <w:lvlText w:val="▪"/>
      <w:lvlJc w:val="left"/>
      <w:pPr>
        <w:ind w:left="5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B09A0A">
      <w:start w:val="1"/>
      <w:numFmt w:val="bullet"/>
      <w:lvlText w:val="•"/>
      <w:lvlJc w:val="left"/>
      <w:pPr>
        <w:ind w:left="6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C227E6">
      <w:start w:val="1"/>
      <w:numFmt w:val="bullet"/>
      <w:lvlText w:val="o"/>
      <w:lvlJc w:val="left"/>
      <w:pPr>
        <w:ind w:left="7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CEB8B2">
      <w:start w:val="1"/>
      <w:numFmt w:val="bullet"/>
      <w:lvlText w:val="▪"/>
      <w:lvlJc w:val="left"/>
      <w:pPr>
        <w:ind w:left="7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E52644"/>
    <w:multiLevelType w:val="hybridMultilevel"/>
    <w:tmpl w:val="F8E867BC"/>
    <w:lvl w:ilvl="0" w:tplc="1F6819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11E57"/>
    <w:multiLevelType w:val="hybridMultilevel"/>
    <w:tmpl w:val="FEACA27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14BBD"/>
    <w:multiLevelType w:val="hybridMultilevel"/>
    <w:tmpl w:val="A1CA2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427C9"/>
    <w:multiLevelType w:val="hybridMultilevel"/>
    <w:tmpl w:val="22F21C04"/>
    <w:lvl w:ilvl="0" w:tplc="504614CA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B0F6BC">
      <w:start w:val="1"/>
      <w:numFmt w:val="bullet"/>
      <w:lvlText w:val="o"/>
      <w:lvlJc w:val="left"/>
      <w:pPr>
        <w:ind w:left="3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1604FC">
      <w:start w:val="1"/>
      <w:numFmt w:val="bullet"/>
      <w:lvlText w:val="▪"/>
      <w:lvlJc w:val="left"/>
      <w:pPr>
        <w:ind w:left="4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9A52E0">
      <w:start w:val="1"/>
      <w:numFmt w:val="bullet"/>
      <w:lvlText w:val="•"/>
      <w:lvlJc w:val="left"/>
      <w:pPr>
        <w:ind w:left="5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A8A560">
      <w:start w:val="1"/>
      <w:numFmt w:val="bullet"/>
      <w:lvlText w:val="o"/>
      <w:lvlJc w:val="left"/>
      <w:pPr>
        <w:ind w:left="5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E2F6C4">
      <w:start w:val="1"/>
      <w:numFmt w:val="bullet"/>
      <w:lvlText w:val="▪"/>
      <w:lvlJc w:val="left"/>
      <w:pPr>
        <w:ind w:left="6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58D372">
      <w:start w:val="1"/>
      <w:numFmt w:val="bullet"/>
      <w:lvlText w:val="•"/>
      <w:lvlJc w:val="left"/>
      <w:pPr>
        <w:ind w:left="7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941FBA">
      <w:start w:val="1"/>
      <w:numFmt w:val="bullet"/>
      <w:lvlText w:val="o"/>
      <w:lvlJc w:val="left"/>
      <w:pPr>
        <w:ind w:left="8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2A7DBC">
      <w:start w:val="1"/>
      <w:numFmt w:val="bullet"/>
      <w:lvlText w:val="▪"/>
      <w:lvlJc w:val="left"/>
      <w:pPr>
        <w:ind w:left="8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1E6E1E"/>
    <w:multiLevelType w:val="hybridMultilevel"/>
    <w:tmpl w:val="7D48D7C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47D6112B"/>
    <w:multiLevelType w:val="hybridMultilevel"/>
    <w:tmpl w:val="31B0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6A2670"/>
    <w:multiLevelType w:val="hybridMultilevel"/>
    <w:tmpl w:val="B9708C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EC22CB0"/>
    <w:multiLevelType w:val="hybridMultilevel"/>
    <w:tmpl w:val="40C40A1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61DD2660"/>
    <w:multiLevelType w:val="hybridMultilevel"/>
    <w:tmpl w:val="B0600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C37CE6"/>
    <w:multiLevelType w:val="hybridMultilevel"/>
    <w:tmpl w:val="CE8665F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6A3B159F"/>
    <w:multiLevelType w:val="hybridMultilevel"/>
    <w:tmpl w:val="456A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45182"/>
    <w:multiLevelType w:val="hybridMultilevel"/>
    <w:tmpl w:val="3D3CAE78"/>
    <w:lvl w:ilvl="0" w:tplc="DD92D0D6">
      <w:start w:val="1"/>
      <w:numFmt w:val="decimal"/>
      <w:lvlText w:val="%1.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5A5E3C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DA0038">
      <w:start w:val="1"/>
      <w:numFmt w:val="bullet"/>
      <w:lvlText w:val="▪"/>
      <w:lvlJc w:val="left"/>
      <w:pPr>
        <w:ind w:left="4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AC17F8">
      <w:start w:val="1"/>
      <w:numFmt w:val="bullet"/>
      <w:lvlText w:val="•"/>
      <w:lvlJc w:val="left"/>
      <w:pPr>
        <w:ind w:left="5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A829FC">
      <w:start w:val="1"/>
      <w:numFmt w:val="bullet"/>
      <w:lvlText w:val="o"/>
      <w:lvlJc w:val="left"/>
      <w:pPr>
        <w:ind w:left="58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242042">
      <w:start w:val="1"/>
      <w:numFmt w:val="bullet"/>
      <w:lvlText w:val="▪"/>
      <w:lvlJc w:val="left"/>
      <w:pPr>
        <w:ind w:left="6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BEF8EA">
      <w:start w:val="1"/>
      <w:numFmt w:val="bullet"/>
      <w:lvlText w:val="•"/>
      <w:lvlJc w:val="left"/>
      <w:pPr>
        <w:ind w:left="7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760B9C">
      <w:start w:val="1"/>
      <w:numFmt w:val="bullet"/>
      <w:lvlText w:val="o"/>
      <w:lvlJc w:val="left"/>
      <w:pPr>
        <w:ind w:left="79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165D28">
      <w:start w:val="1"/>
      <w:numFmt w:val="bullet"/>
      <w:lvlText w:val="▪"/>
      <w:lvlJc w:val="left"/>
      <w:pPr>
        <w:ind w:left="8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CD15022"/>
    <w:multiLevelType w:val="hybridMultilevel"/>
    <w:tmpl w:val="E8A83B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B21621"/>
    <w:multiLevelType w:val="hybridMultilevel"/>
    <w:tmpl w:val="3AB6E3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BD7CD53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134657">
    <w:abstractNumId w:val="17"/>
  </w:num>
  <w:num w:numId="2" w16cid:durableId="931008288">
    <w:abstractNumId w:val="6"/>
  </w:num>
  <w:num w:numId="3" w16cid:durableId="1004628903">
    <w:abstractNumId w:val="9"/>
  </w:num>
  <w:num w:numId="4" w16cid:durableId="319237902">
    <w:abstractNumId w:val="14"/>
  </w:num>
  <w:num w:numId="5" w16cid:durableId="928974813">
    <w:abstractNumId w:val="11"/>
  </w:num>
  <w:num w:numId="6" w16cid:durableId="1354922454">
    <w:abstractNumId w:val="12"/>
  </w:num>
  <w:num w:numId="7" w16cid:durableId="1715347446">
    <w:abstractNumId w:val="18"/>
  </w:num>
  <w:num w:numId="8" w16cid:durableId="538208642">
    <w:abstractNumId w:val="13"/>
  </w:num>
  <w:num w:numId="9" w16cid:durableId="1980303760">
    <w:abstractNumId w:val="2"/>
  </w:num>
  <w:num w:numId="10" w16cid:durableId="227887382">
    <w:abstractNumId w:val="0"/>
  </w:num>
  <w:num w:numId="11" w16cid:durableId="2010985279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0298198">
    <w:abstractNumId w:val="8"/>
  </w:num>
  <w:num w:numId="13" w16cid:durableId="789591529">
    <w:abstractNumId w:val="15"/>
  </w:num>
  <w:num w:numId="14" w16cid:durableId="438255780">
    <w:abstractNumId w:val="5"/>
  </w:num>
  <w:num w:numId="15" w16cid:durableId="2041974923">
    <w:abstractNumId w:val="3"/>
  </w:num>
  <w:num w:numId="16" w16cid:durableId="209994922">
    <w:abstractNumId w:val="16"/>
  </w:num>
  <w:num w:numId="17" w16cid:durableId="295255823">
    <w:abstractNumId w:val="4"/>
  </w:num>
  <w:num w:numId="18" w16cid:durableId="978461499">
    <w:abstractNumId w:val="10"/>
  </w:num>
  <w:num w:numId="19" w16cid:durableId="1659307441">
    <w:abstractNumId w:val="1"/>
  </w:num>
  <w:num w:numId="20" w16cid:durableId="2142577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D2"/>
    <w:rsid w:val="00062940"/>
    <w:rsid w:val="00072131"/>
    <w:rsid w:val="00083F93"/>
    <w:rsid w:val="000E194E"/>
    <w:rsid w:val="00123AFE"/>
    <w:rsid w:val="00175302"/>
    <w:rsid w:val="00176647"/>
    <w:rsid w:val="001E66CA"/>
    <w:rsid w:val="00211DBD"/>
    <w:rsid w:val="00226C4C"/>
    <w:rsid w:val="0026317C"/>
    <w:rsid w:val="00267CAA"/>
    <w:rsid w:val="002B1D14"/>
    <w:rsid w:val="002C6D3D"/>
    <w:rsid w:val="0030255E"/>
    <w:rsid w:val="00351E6D"/>
    <w:rsid w:val="00363A5E"/>
    <w:rsid w:val="00391AA8"/>
    <w:rsid w:val="003A0A1B"/>
    <w:rsid w:val="003C3AE4"/>
    <w:rsid w:val="003E3C81"/>
    <w:rsid w:val="003E4390"/>
    <w:rsid w:val="004068D4"/>
    <w:rsid w:val="00494D36"/>
    <w:rsid w:val="004C6E65"/>
    <w:rsid w:val="005020F8"/>
    <w:rsid w:val="00517B6C"/>
    <w:rsid w:val="00531F72"/>
    <w:rsid w:val="005C0372"/>
    <w:rsid w:val="005F06C4"/>
    <w:rsid w:val="0064327C"/>
    <w:rsid w:val="0064607C"/>
    <w:rsid w:val="00687617"/>
    <w:rsid w:val="0069207D"/>
    <w:rsid w:val="006923F7"/>
    <w:rsid w:val="006E2CCA"/>
    <w:rsid w:val="006E43AA"/>
    <w:rsid w:val="006F2C28"/>
    <w:rsid w:val="006F5510"/>
    <w:rsid w:val="00761EB4"/>
    <w:rsid w:val="00793CD4"/>
    <w:rsid w:val="007959D4"/>
    <w:rsid w:val="007C2B87"/>
    <w:rsid w:val="008030B4"/>
    <w:rsid w:val="00813207"/>
    <w:rsid w:val="00877BB7"/>
    <w:rsid w:val="008835A6"/>
    <w:rsid w:val="008A799A"/>
    <w:rsid w:val="00936DB4"/>
    <w:rsid w:val="0093715C"/>
    <w:rsid w:val="0094711A"/>
    <w:rsid w:val="0099020C"/>
    <w:rsid w:val="00994680"/>
    <w:rsid w:val="009A1C05"/>
    <w:rsid w:val="009D6710"/>
    <w:rsid w:val="009D74DD"/>
    <w:rsid w:val="009F3701"/>
    <w:rsid w:val="00A15843"/>
    <w:rsid w:val="00A25DCA"/>
    <w:rsid w:val="00A561AC"/>
    <w:rsid w:val="00AD4C53"/>
    <w:rsid w:val="00AE6F3B"/>
    <w:rsid w:val="00AF3FEB"/>
    <w:rsid w:val="00B12C44"/>
    <w:rsid w:val="00B33325"/>
    <w:rsid w:val="00B7050A"/>
    <w:rsid w:val="00BF2366"/>
    <w:rsid w:val="00C2664C"/>
    <w:rsid w:val="00C651AF"/>
    <w:rsid w:val="00C76C67"/>
    <w:rsid w:val="00CD27DD"/>
    <w:rsid w:val="00CD5C67"/>
    <w:rsid w:val="00CF3AB0"/>
    <w:rsid w:val="00D06864"/>
    <w:rsid w:val="00D336DE"/>
    <w:rsid w:val="00D3652F"/>
    <w:rsid w:val="00D4092B"/>
    <w:rsid w:val="00D639C0"/>
    <w:rsid w:val="00D67AC0"/>
    <w:rsid w:val="00D96099"/>
    <w:rsid w:val="00DA64BD"/>
    <w:rsid w:val="00DC4E29"/>
    <w:rsid w:val="00DC5A3F"/>
    <w:rsid w:val="00DF4B87"/>
    <w:rsid w:val="00E72804"/>
    <w:rsid w:val="00E80264"/>
    <w:rsid w:val="00E9760C"/>
    <w:rsid w:val="00ED1652"/>
    <w:rsid w:val="00EE696F"/>
    <w:rsid w:val="00F3178E"/>
    <w:rsid w:val="00F828B2"/>
    <w:rsid w:val="00F83116"/>
    <w:rsid w:val="00FE0129"/>
    <w:rsid w:val="00FE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9E28A"/>
  <w15:chartTrackingRefBased/>
  <w15:docId w15:val="{9E11CED6-4B4D-40E5-A5CF-217D4416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6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3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3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3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3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3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3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3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3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3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3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3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3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2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3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2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3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2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3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2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3D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FE2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23D2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67AC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67AC0"/>
    <w:rPr>
      <w:b/>
      <w:bCs/>
    </w:rPr>
  </w:style>
  <w:style w:type="paragraph" w:customStyle="1" w:styleId="xxmsonormal">
    <w:name w:val="x_x_msonormal"/>
    <w:basedOn w:val="Normal"/>
    <w:rsid w:val="008030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1627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Nandeaner McDowell</dc:creator>
  <cp:keywords/>
  <dc:description/>
  <cp:lastModifiedBy>Nandeaner McDowell</cp:lastModifiedBy>
  <cp:revision>2</cp:revision>
  <cp:lastPrinted>2025-11-03T18:49:00Z</cp:lastPrinted>
  <dcterms:created xsi:type="dcterms:W3CDTF">2025-11-03T18:49:00Z</dcterms:created>
  <dcterms:modified xsi:type="dcterms:W3CDTF">2025-11-03T18:49:00Z</dcterms:modified>
</cp:coreProperties>
</file>